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9F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</w:p>
    <w:p w:rsidR="0047129F" w:rsidRDefault="0047129F" w:rsidP="0047129F">
      <w:pPr>
        <w:spacing w:after="0" w:line="240" w:lineRule="auto"/>
        <w:jc w:val="right"/>
        <w:rPr>
          <w:rFonts w:ascii="Times New Roman" w:hAnsi="Times New Roman" w:cs="Times New Roman"/>
          <w:bCs/>
          <w:spacing w:val="20"/>
          <w:sz w:val="20"/>
          <w:szCs w:val="20"/>
        </w:rPr>
      </w:pPr>
      <w:r>
        <w:rPr>
          <w:rFonts w:ascii="Times New Roman" w:hAnsi="Times New Roman" w:cs="Times New Roman"/>
          <w:bCs/>
          <w:spacing w:val="20"/>
          <w:sz w:val="20"/>
          <w:szCs w:val="20"/>
        </w:rPr>
        <w:t>……………………………………..</w:t>
      </w:r>
    </w:p>
    <w:p w:rsidR="0047129F" w:rsidRDefault="0047129F" w:rsidP="0047129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77DD1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47129F" w:rsidRPr="000218EE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N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>azwisko: ….</w:t>
      </w: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………………………</w:t>
      </w:r>
    </w:p>
    <w:p w:rsidR="0047129F" w:rsidRPr="000218EE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Imiona: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……………………………..</w:t>
      </w:r>
    </w:p>
    <w:p w:rsidR="0047129F" w:rsidRPr="000218EE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Grupa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>: ………………………………</w:t>
      </w:r>
    </w:p>
    <w:p w:rsidR="0047129F" w:rsidRPr="000218EE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Adres: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………………………………</w:t>
      </w:r>
    </w:p>
    <w:p w:rsidR="0047129F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  <w:r w:rsidRPr="000218EE">
        <w:rPr>
          <w:rFonts w:ascii="Times New Roman" w:hAnsi="Times New Roman" w:cs="Times New Roman"/>
          <w:bCs/>
          <w:spacing w:val="20"/>
          <w:sz w:val="20"/>
          <w:szCs w:val="20"/>
        </w:rPr>
        <w:t>Numer albumu:</w:t>
      </w:r>
      <w:r>
        <w:rPr>
          <w:rFonts w:ascii="Times New Roman" w:hAnsi="Times New Roman" w:cs="Times New Roman"/>
          <w:bCs/>
          <w:spacing w:val="20"/>
          <w:sz w:val="20"/>
          <w:szCs w:val="20"/>
        </w:rPr>
        <w:t xml:space="preserve"> ……………………</w:t>
      </w:r>
    </w:p>
    <w:p w:rsidR="0047129F" w:rsidRPr="000218EE" w:rsidRDefault="0047129F" w:rsidP="0047129F">
      <w:pPr>
        <w:spacing w:line="240" w:lineRule="auto"/>
        <w:rPr>
          <w:rFonts w:ascii="Times New Roman" w:hAnsi="Times New Roman" w:cs="Times New Roman"/>
          <w:bCs/>
          <w:spacing w:val="20"/>
          <w:sz w:val="20"/>
          <w:szCs w:val="20"/>
        </w:rPr>
      </w:pPr>
    </w:p>
    <w:p w:rsidR="0047129F" w:rsidRPr="00577DD1" w:rsidRDefault="0047129F" w:rsidP="0047129F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:rsidR="0047129F" w:rsidRPr="00577DD1" w:rsidRDefault="0047129F" w:rsidP="0047129F">
      <w:pPr>
        <w:spacing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20"/>
          <w:sz w:val="20"/>
          <w:szCs w:val="20"/>
        </w:rPr>
        <w:t>PROTOKÓ</w:t>
      </w:r>
      <w:r w:rsidRPr="00577DD1">
        <w:rPr>
          <w:rFonts w:ascii="Times New Roman" w:hAnsi="Times New Roman" w:cs="Times New Roman"/>
          <w:b/>
          <w:bCs/>
          <w:spacing w:val="20"/>
          <w:sz w:val="20"/>
          <w:szCs w:val="20"/>
        </w:rPr>
        <w:t>Ł WYPOŻYCZENIA SPRZĘTU</w:t>
      </w:r>
    </w:p>
    <w:p w:rsidR="0047129F" w:rsidRPr="00577DD1" w:rsidRDefault="0047129F" w:rsidP="0047129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29F" w:rsidRPr="00577DD1" w:rsidRDefault="0047129F" w:rsidP="0047129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77DD1">
        <w:rPr>
          <w:rFonts w:ascii="Times New Roman" w:hAnsi="Times New Roman" w:cs="Times New Roman"/>
          <w:sz w:val="20"/>
          <w:szCs w:val="20"/>
        </w:rPr>
        <w:t>Dnia .................................. w/w Pani /</w:t>
      </w:r>
      <w:r w:rsidRPr="00577DD1">
        <w:rPr>
          <w:rFonts w:ascii="Times New Roman" w:hAnsi="Times New Roman" w:cs="Times New Roman"/>
          <w:kern w:val="22"/>
          <w:sz w:val="20"/>
          <w:szCs w:val="20"/>
        </w:rPr>
        <w:t xml:space="preserve">Panu </w:t>
      </w:r>
      <w:r w:rsidRPr="00577DD1">
        <w:rPr>
          <w:rFonts w:ascii="Times New Roman" w:hAnsi="Times New Roman" w:cs="Times New Roman"/>
          <w:sz w:val="20"/>
          <w:szCs w:val="20"/>
        </w:rPr>
        <w:t>został wypożyczony następujący sprzęt specjalistyczny: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415"/>
        <w:gridCol w:w="1762"/>
        <w:gridCol w:w="885"/>
      </w:tblGrid>
      <w:tr w:rsidR="0047129F" w:rsidRPr="00577DD1" w:rsidTr="00A25D96">
        <w:tc>
          <w:tcPr>
            <w:tcW w:w="6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D1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D1">
              <w:rPr>
                <w:rFonts w:ascii="Times New Roman" w:hAnsi="Times New Roman" w:cs="Times New Roman"/>
                <w:sz w:val="20"/>
                <w:szCs w:val="20"/>
              </w:rPr>
              <w:t>NUMER SERYJNY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D1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47129F" w:rsidRPr="00577DD1" w:rsidTr="00A25D96">
        <w:tc>
          <w:tcPr>
            <w:tcW w:w="6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9F" w:rsidRPr="00577DD1" w:rsidTr="00A25D96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9F" w:rsidRPr="00577DD1" w:rsidRDefault="0047129F" w:rsidP="00A25D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129F" w:rsidRDefault="0047129F" w:rsidP="0047129F">
      <w:pPr>
        <w:tabs>
          <w:tab w:val="left" w:pos="142"/>
        </w:tabs>
        <w:spacing w:line="240" w:lineRule="auto"/>
        <w:rPr>
          <w:rFonts w:ascii="Times New Roman" w:hAnsi="Times New Roman" w:cs="Times New Roman"/>
        </w:rPr>
      </w:pPr>
    </w:p>
    <w:p w:rsidR="0047129F" w:rsidRPr="000218EE" w:rsidRDefault="0047129F" w:rsidP="0047129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18EE">
        <w:rPr>
          <w:rFonts w:ascii="Times New Roman" w:hAnsi="Times New Roman" w:cs="Times New Roman"/>
          <w:sz w:val="20"/>
          <w:szCs w:val="20"/>
        </w:rPr>
        <w:t>Wypożyczający zobowiązuje się zwrócić sprzęt w nienaruszonym stanie d</w:t>
      </w:r>
      <w:r>
        <w:rPr>
          <w:rFonts w:ascii="Times New Roman" w:hAnsi="Times New Roman" w:cs="Times New Roman"/>
          <w:sz w:val="20"/>
          <w:szCs w:val="20"/>
        </w:rPr>
        <w:t>o: ……..</w:t>
      </w:r>
      <w:r w:rsidRPr="000218EE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47129F" w:rsidRDefault="0047129F" w:rsidP="0047129F">
      <w:pPr>
        <w:tabs>
          <w:tab w:val="left" w:pos="142"/>
        </w:tabs>
        <w:spacing w:after="0" w:line="240" w:lineRule="auto"/>
        <w:jc w:val="right"/>
        <w:rPr>
          <w:sz w:val="20"/>
          <w:szCs w:val="20"/>
        </w:rPr>
      </w:pPr>
    </w:p>
    <w:p w:rsidR="0047129F" w:rsidRDefault="0047129F" w:rsidP="0047129F">
      <w:pPr>
        <w:tabs>
          <w:tab w:val="left" w:pos="142"/>
        </w:tabs>
        <w:spacing w:after="0" w:line="240" w:lineRule="auto"/>
        <w:jc w:val="right"/>
        <w:rPr>
          <w:sz w:val="20"/>
          <w:szCs w:val="20"/>
        </w:rPr>
      </w:pPr>
    </w:p>
    <w:p w:rsidR="0047129F" w:rsidRPr="000218EE" w:rsidRDefault="0047129F" w:rsidP="0047129F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18E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7129F" w:rsidRPr="000218EE" w:rsidRDefault="0047129F" w:rsidP="0047129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</w:t>
      </w:r>
      <w:r w:rsidRPr="000218EE">
        <w:rPr>
          <w:rFonts w:ascii="Times New Roman" w:hAnsi="Times New Roman" w:cs="Times New Roman"/>
          <w:sz w:val="20"/>
        </w:rPr>
        <w:t>(czytelny podpis wypożyczającego studenta)</w:t>
      </w:r>
    </w:p>
    <w:p w:rsidR="0047129F" w:rsidRPr="000218EE" w:rsidRDefault="0047129F" w:rsidP="0047129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7129F" w:rsidRPr="000218EE" w:rsidRDefault="0047129F" w:rsidP="0047129F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129F" w:rsidRPr="000218EE" w:rsidRDefault="0047129F" w:rsidP="0047129F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18EE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47129F" w:rsidRPr="000218EE" w:rsidRDefault="0047129F" w:rsidP="0047129F">
      <w:pPr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18EE">
        <w:rPr>
          <w:rFonts w:ascii="Times New Roman" w:hAnsi="Times New Roman" w:cs="Times New Roman"/>
          <w:sz w:val="20"/>
        </w:rPr>
        <w:t>(podpis pełnomocnika ds. osób niepełnosprawnych)</w:t>
      </w:r>
    </w:p>
    <w:p w:rsidR="0047129F" w:rsidRDefault="0047129F" w:rsidP="0047129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7129F" w:rsidRPr="000218EE" w:rsidRDefault="0047129F" w:rsidP="0047129F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7DD1">
        <w:rPr>
          <w:rFonts w:ascii="Times New Roman" w:hAnsi="Times New Roman" w:cs="Times New Roman"/>
          <w:color w:val="000000" w:themeColor="text1"/>
          <w:sz w:val="20"/>
          <w:szCs w:val="20"/>
        </w:rPr>
        <w:t>Niniejszy protokół sporządzono w dwóch jednobrzmiących egzemplarzach.</w:t>
      </w:r>
    </w:p>
    <w:p w:rsidR="0047129F" w:rsidRPr="0013299A" w:rsidRDefault="0047129F" w:rsidP="0047129F">
      <w:pPr>
        <w:spacing w:line="360" w:lineRule="auto"/>
        <w:rPr>
          <w:b/>
          <w:sz w:val="20"/>
          <w:szCs w:val="20"/>
        </w:rPr>
      </w:pPr>
      <w:r w:rsidRPr="0013299A">
        <w:rPr>
          <w:b/>
          <w:sz w:val="20"/>
          <w:szCs w:val="20"/>
        </w:rPr>
        <w:t>Załączniki:</w:t>
      </w:r>
    </w:p>
    <w:p w:rsidR="0047129F" w:rsidRDefault="0047129F" w:rsidP="0047129F">
      <w:pPr>
        <w:pStyle w:val="Akapitzlist"/>
        <w:numPr>
          <w:ilvl w:val="0"/>
          <w:numId w:val="2"/>
        </w:numPr>
        <w:spacing w:line="36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Regulamin wypożyczenia sprzętu specjalistycznego przez studentów z niepełnosprawnością SWSM</w:t>
      </w:r>
    </w:p>
    <w:p w:rsidR="0047129F" w:rsidRDefault="0047129F" w:rsidP="0047129F">
      <w:pPr>
        <w:pStyle w:val="Akapitzlist"/>
        <w:numPr>
          <w:ilvl w:val="0"/>
          <w:numId w:val="2"/>
        </w:numPr>
        <w:spacing w:line="360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………………………………………………………………………………………..</w:t>
      </w:r>
    </w:p>
    <w:p w:rsidR="0047129F" w:rsidRPr="0002461E" w:rsidRDefault="0047129F" w:rsidP="0047129F">
      <w:pPr>
        <w:pageBreakBefore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46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REGULAMIN WYPOŻYCZENIA SPRZĘTU SPECJALISTYCZNEGO </w:t>
      </w:r>
      <w:bookmarkStart w:id="0" w:name="_GoBack"/>
      <w:bookmarkEnd w:id="0"/>
      <w:r w:rsidRPr="000246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PRZEZ STUDENTÓW Z NIEPEŁNOSPRAWNOŚCIAMI </w:t>
      </w:r>
      <w:r w:rsidRPr="000246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ŚLĄSKIEJ WYŻSZEJ SZKOŁY MEDYCZNEJ W KATOWICACH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>Sprzęt wypożyczany studentom niepełnosprawnym jest własnością Śląskiej Wyższej Szkoły Medycznej w Katowicach.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>Wypożyczanie sprzętu ma charakter nieodpłatny.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Wydanie i zwrot wypożyczonego sprzętu następuje na podstawie protokołu </w:t>
      </w:r>
      <w:r w:rsidRPr="00577DD1">
        <w:rPr>
          <w:rFonts w:ascii="Times New Roman" w:hAnsi="Times New Roman"/>
          <w:bCs/>
          <w:color w:val="000000"/>
          <w:sz w:val="20"/>
          <w:szCs w:val="20"/>
        </w:rPr>
        <w:t>wypożyczenia sprzętu.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color w:val="000000"/>
          <w:sz w:val="20"/>
          <w:szCs w:val="20"/>
        </w:rPr>
        <w:t xml:space="preserve">Zabronione jest przekazywanie wypożyczonego sprzętu innym, postronnym osobom.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Wypożyczający ponosi całkowitą odpowiedzialność materialną za użyczony sprzęt, w tym jego zgubienie, zniszczenie, uszkodzenie, przez cały okres jego wypożyczenia.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Student jest zobligowany do bezzwłocznego poinformowania Pełnomocnika ds. osób niepełnosprawnych o fakcie zgubienia, zniszczenia, uszkodzenia lub kradzieży sprzętu.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sz w:val="20"/>
          <w:szCs w:val="20"/>
        </w:rPr>
        <w:t xml:space="preserve">Wypożyczający zobowiązuje się do użytkowania sprzętu zgodnie z jego przeznaczeniem i jednocześnie ponosi pełną odpowiedzialność za ewentualne zdarzenia wynikłe z jego nieodpowiedniego korzystania. </w:t>
      </w: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>Uszkodzenia powstałe z winy Wypożyczającego będą usuwane na jego koszt.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color w:val="000000"/>
          <w:sz w:val="20"/>
          <w:szCs w:val="20"/>
        </w:rPr>
        <w:t>W przypadku całkowitego zniszczenia sprzętu z powodu okoliczności, za które odpowiedzialność ponosi biorący go student, zobowiązany jest on do zakupu nowego sprzętu o tych samych parametrach, a w przypadku gdyby to nie było możliwe – do zwrotu równowartości nowego sprzętu.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zaginięcia bądź kradzieży sprzętu wypożyczający ma obowiązek niezwłocznego zgłoszenia tego faktu na policji oraz poinformowanie i dostarczenie Pełnomocnikowi ds. osób niepełnosprawnych kopii zawiadomienia złożonego na policji.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wypadku gdy działania policji nie doprowadzą do odzyskania skradzionego sprzętu, wypożyczający zobligowany jest do przekazania Pełnomocnikowi ds. osób niepełnosprawnych protokołu umorzenia śledztwa w sprawie zaginionego sprzętu. W przypadku jego nie dostarczenia wypożyczający zobowiązany jest do </w:t>
      </w:r>
      <w:r w:rsidRPr="00577DD1">
        <w:rPr>
          <w:rFonts w:ascii="Times New Roman" w:hAnsi="Times New Roman" w:cs="Times New Roman"/>
          <w:color w:val="000000"/>
          <w:sz w:val="20"/>
          <w:szCs w:val="20"/>
        </w:rPr>
        <w:t>zwrotu równowartości nowego sprzętu.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>Zabronione jest samodzielne instalowanie oprogramowania na wypożyczonym 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przęcie a także odinstalowywanie oraz usuwanie</w:t>
      </w: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oprogramowania będącego na jego wyposażeniu w momencie jego wypożyczenia. </w:t>
      </w:r>
    </w:p>
    <w:p w:rsidR="0047129F" w:rsidRPr="00E30D0C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30D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przypadku używania sprzętu w sposób sprzeczny z jego przeznaczeniem Pełnomocnik ds. osób niepełnosprawnych jest uprawniony do żądania</w:t>
      </w:r>
      <w:r w:rsidRPr="00E30D0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E30D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natychmiastowego zwrotu sprzętu. 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Uczelnia nie ponosi odpowiedzialności za dane elektroniczne przechowywane na wypożyczonym sprzęcie. 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bCs/>
          <w:color w:val="000000"/>
          <w:sz w:val="20"/>
          <w:szCs w:val="20"/>
        </w:rPr>
        <w:t>Student nie ponosi kosztów związanych ze zużyciem przedmiotu użyczenia, będącym skutkiem normalnego użytkowania.</w:t>
      </w:r>
    </w:p>
    <w:p w:rsidR="0047129F" w:rsidRPr="00577DD1" w:rsidRDefault="0047129F" w:rsidP="0047129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7DD1">
        <w:rPr>
          <w:rFonts w:ascii="Times New Roman" w:hAnsi="Times New Roman" w:cs="Times New Roman"/>
          <w:sz w:val="20"/>
          <w:szCs w:val="20"/>
        </w:rPr>
        <w:t>Wypożyczający własnym podpisem potwierdza akceptację powyższych warunków.</w:t>
      </w:r>
    </w:p>
    <w:p w:rsidR="0047129F" w:rsidRPr="00577DD1" w:rsidRDefault="0047129F" w:rsidP="0047129F">
      <w:pPr>
        <w:spacing w:after="240"/>
        <w:jc w:val="both"/>
        <w:rPr>
          <w:sz w:val="20"/>
          <w:szCs w:val="20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540"/>
        <w:gridCol w:w="4646"/>
      </w:tblGrid>
      <w:tr w:rsidR="0047129F" w:rsidRPr="00577DD1" w:rsidTr="00A25D96">
        <w:tc>
          <w:tcPr>
            <w:tcW w:w="4875" w:type="dxa"/>
            <w:shd w:val="clear" w:color="auto" w:fill="auto"/>
          </w:tcPr>
          <w:p w:rsidR="0047129F" w:rsidRPr="00577DD1" w:rsidRDefault="0047129F" w:rsidP="00A25D96">
            <w:pPr>
              <w:rPr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dashed" w:sz="4" w:space="0" w:color="auto"/>
            </w:tcBorders>
            <w:shd w:val="clear" w:color="auto" w:fill="auto"/>
          </w:tcPr>
          <w:p w:rsidR="0047129F" w:rsidRPr="00577DD1" w:rsidRDefault="0047129F" w:rsidP="00A25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D1">
              <w:rPr>
                <w:rFonts w:ascii="Times New Roman" w:hAnsi="Times New Roman" w:cs="Times New Roman"/>
                <w:sz w:val="20"/>
                <w:szCs w:val="20"/>
              </w:rPr>
              <w:t>(czytelny podpis wypożyczającego)</w:t>
            </w:r>
          </w:p>
        </w:tc>
      </w:tr>
    </w:tbl>
    <w:p w:rsidR="00FB2131" w:rsidRDefault="00FB2131"/>
    <w:sectPr w:rsidR="00FB2131" w:rsidSect="00FB21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C6" w:rsidRDefault="00315BC6" w:rsidP="0047129F">
      <w:pPr>
        <w:spacing w:after="0" w:line="240" w:lineRule="auto"/>
      </w:pPr>
      <w:r>
        <w:separator/>
      </w:r>
    </w:p>
  </w:endnote>
  <w:endnote w:type="continuationSeparator" w:id="1">
    <w:p w:rsidR="00315BC6" w:rsidRDefault="00315BC6" w:rsidP="0047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9F" w:rsidRDefault="0047129F" w:rsidP="0047129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C6" w:rsidRDefault="00315BC6" w:rsidP="0047129F">
      <w:pPr>
        <w:spacing w:after="0" w:line="240" w:lineRule="auto"/>
      </w:pPr>
      <w:r>
        <w:separator/>
      </w:r>
    </w:p>
  </w:footnote>
  <w:footnote w:type="continuationSeparator" w:id="1">
    <w:p w:rsidR="00315BC6" w:rsidRDefault="00315BC6" w:rsidP="0047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280"/>
    <w:multiLevelType w:val="hybridMultilevel"/>
    <w:tmpl w:val="09F0AB24"/>
    <w:lvl w:ilvl="0" w:tplc="7A0CB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0F19"/>
    <w:multiLevelType w:val="hybridMultilevel"/>
    <w:tmpl w:val="7BB8D208"/>
    <w:lvl w:ilvl="0" w:tplc="D6D66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29F"/>
    <w:rsid w:val="00315BC6"/>
    <w:rsid w:val="0047129F"/>
    <w:rsid w:val="00FB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29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2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129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29F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efic</dc:creator>
  <cp:lastModifiedBy>efic</cp:lastModifiedBy>
  <cp:revision>1</cp:revision>
  <dcterms:created xsi:type="dcterms:W3CDTF">2019-04-13T11:35:00Z</dcterms:created>
  <dcterms:modified xsi:type="dcterms:W3CDTF">2019-04-13T11:37:00Z</dcterms:modified>
</cp:coreProperties>
</file>